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color w:val="333399"/>
          <w:sz w:val="48"/>
          <w:szCs w:val="48"/>
          <w:vertAlign w:val="baseline"/>
        </w:rPr>
        <w:drawing>
          <wp:inline distB="0" distT="0" distL="114300" distR="114300">
            <wp:extent cx="374650" cy="37401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3740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color w:val="333399"/>
          <w:sz w:val="48"/>
          <w:szCs w:val="48"/>
          <w:vertAlign w:val="baseline"/>
          <w:rtl w:val="0"/>
        </w:rPr>
        <w:tab/>
        <w:tab/>
      </w:r>
      <w:r w:rsidDel="00000000" w:rsidR="00000000" w:rsidRPr="00000000">
        <w:rPr>
          <w:b w:val="1"/>
          <w:color w:val="333399"/>
          <w:sz w:val="32"/>
          <w:szCs w:val="32"/>
          <w:vertAlign w:val="baseline"/>
          <w:rtl w:val="0"/>
        </w:rPr>
        <w:t xml:space="preserve">INCIDENT REPORT FORM</w:t>
      </w:r>
      <w:r w:rsidDel="00000000" w:rsidR="00000000" w:rsidRPr="00000000">
        <w:rPr>
          <w:rtl w:val="0"/>
        </w:rPr>
      </w:r>
    </w:p>
    <w:tbl>
      <w:tblPr>
        <w:tblStyle w:val="Table1"/>
        <w:tblW w:w="15701.000000000002" w:type="dxa"/>
        <w:jc w:val="left"/>
        <w:tblInd w:w="-53.00000000000001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077"/>
        <w:gridCol w:w="11624"/>
        <w:tblGridChange w:id="0">
          <w:tblGrid>
            <w:gridCol w:w="4077"/>
            <w:gridCol w:w="1162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120" w:before="120" w:line="240" w:lineRule="auto"/>
              <w:ind w:left="0" w:right="-28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and contact details of person filling out form: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&amp; time of incident: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Course / Event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Weather conditions (if relevant):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Coach / Person in charge: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Individual(s) involved: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after="120" w:before="12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Nature of the incident: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baseline"/>
                <w:rtl w:val="0"/>
              </w:rPr>
              <w:br w:type="textWrapping"/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120" w:before="12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Witnesses: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Action taken: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Name of CSBC officer informed: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120" w:before="12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Parent informed (when and how)?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after="120" w:before="120" w:lineRule="auto"/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tabs>
          <w:tab w:val="left" w:leader="none" w:pos="2880"/>
        </w:tabs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* Continue overleaf if necessary; please return this form to the Club Hon Secretary ASAP via post or email</w:t>
      </w:r>
    </w:p>
    <w:sectPr>
      <w:footerReference r:id="rId7" w:type="default"/>
      <w:pgSz w:h="11906" w:w="16838" w:orient="landscape"/>
      <w:pgMar w:bottom="567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CSBC Incident Report Form - June 20</w:t>
    </w:r>
    <w:r w:rsidDel="00000000" w:rsidR="00000000" w:rsidRPr="00000000">
      <w:rPr>
        <w:rFonts w:ascii="Arial" w:cs="Arial" w:eastAsia="Arial" w:hAnsi="Arial"/>
        <w:b w:val="1"/>
        <w:rtl w:val="0"/>
      </w:rPr>
      <w:t xml:space="preserve">25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b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120" w:before="120" w:lineRule="auto"/>
    </w:pPr>
    <w:rPr>
      <w:rFonts w:ascii="Arial" w:cs="Arial" w:eastAsia="Arial" w:hAnsi="Arial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0x010100118D26AA0E1B054A9A0E998D2A9E71D0</vt:lpwstr>
  </property>
</Properties>
</file>